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E0E" w:rsidRDefault="001A3219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 xml:space="preserve">КРАТКОЕ ОПИСАНИЕ СХЕМЫ ПРОВЕДЕНИЯ МСИ ПО </w:t>
      </w:r>
      <w:r w:rsidR="000E7523">
        <w:rPr>
          <w:rFonts w:ascii="Times New Roman" w:hAnsi="Times New Roman" w:cs="Times New Roman"/>
          <w:b/>
          <w:sz w:val="28"/>
          <w:szCs w:val="28"/>
        </w:rPr>
        <w:t xml:space="preserve">КОНТРОЛЮ КАЧЕСТВА </w:t>
      </w:r>
      <w:r w:rsidR="00E07794">
        <w:rPr>
          <w:rFonts w:ascii="Times New Roman" w:hAnsi="Times New Roman" w:cs="Times New Roman"/>
          <w:b/>
          <w:sz w:val="28"/>
          <w:szCs w:val="28"/>
        </w:rPr>
        <w:t>ЛИНЕЙНЫХ ИЗМЕРЕНИЙ</w:t>
      </w:r>
      <w:r w:rsidRPr="001A32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5BCD" w:rsidRDefault="00E07794" w:rsidP="003E72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794">
        <w:rPr>
          <w:rFonts w:ascii="Times New Roman" w:hAnsi="Times New Roman" w:cs="Times New Roman"/>
          <w:b/>
          <w:sz w:val="28"/>
          <w:szCs w:val="28"/>
        </w:rPr>
        <w:t>П.МСИ.ЛИ-532/048-2022</w:t>
      </w:r>
    </w:p>
    <w:p w:rsidR="001A3219" w:rsidRP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3219">
        <w:rPr>
          <w:rFonts w:ascii="Times New Roman" w:hAnsi="Times New Roman" w:cs="Times New Roman"/>
          <w:b/>
          <w:sz w:val="28"/>
          <w:szCs w:val="28"/>
        </w:rPr>
        <w:t>1 Общая информация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Участнику программы МСИ предоставляются следующие материалы и документы: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задание на измерение;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 w:rsidR="00E07794">
        <w:rPr>
          <w:rFonts w:ascii="Times New Roman" w:hAnsi="Times New Roman" w:cs="Times New Roman"/>
          <w:sz w:val="28"/>
          <w:szCs w:val="28"/>
        </w:rPr>
        <w:t>комплект</w:t>
      </w:r>
      <w:r>
        <w:rPr>
          <w:rFonts w:ascii="Times New Roman" w:hAnsi="Times New Roman" w:cs="Times New Roman"/>
          <w:sz w:val="28"/>
          <w:szCs w:val="28"/>
        </w:rPr>
        <w:t xml:space="preserve"> образц</w:t>
      </w:r>
      <w:r w:rsidR="009261FD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sz w:val="28"/>
          <w:szCs w:val="28"/>
        </w:rPr>
        <w:t>проверки квалификации (ОПК).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программы МСИ участникам предоставляются: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свидетельство об участии в МСИ;</w:t>
      </w:r>
    </w:p>
    <w:p w:rsidR="001A3219" w:rsidRDefault="001A321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32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заключение о качестве результатов измерений, полученных участником.</w:t>
      </w:r>
    </w:p>
    <w:p w:rsidR="00065BCD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5F7169">
        <w:rPr>
          <w:rFonts w:ascii="Times New Roman" w:hAnsi="Times New Roman" w:cs="Times New Roman"/>
          <w:b/>
          <w:sz w:val="28"/>
          <w:szCs w:val="28"/>
        </w:rPr>
        <w:t xml:space="preserve"> Предполагаемые участники МСИ</w:t>
      </w:r>
    </w:p>
    <w:p w:rsidR="005F7169" w:rsidRDefault="005F7169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261FD">
        <w:rPr>
          <w:rFonts w:ascii="Times New Roman" w:hAnsi="Times New Roman" w:cs="Times New Roman"/>
          <w:sz w:val="28"/>
          <w:szCs w:val="28"/>
          <w:lang w:eastAsia="ru-RU"/>
        </w:rPr>
        <w:t>Лаборатории</w:t>
      </w:r>
      <w:r w:rsidR="009261FD" w:rsidRPr="009261F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E07794" w:rsidRPr="00E07794">
        <w:rPr>
          <w:rFonts w:ascii="Times New Roman" w:hAnsi="Times New Roman" w:cs="Times New Roman"/>
          <w:sz w:val="28"/>
          <w:szCs w:val="28"/>
          <w:lang w:eastAsia="ru-RU"/>
        </w:rPr>
        <w:t>компетентные в проведении линейных измерений.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F7169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Образ</w:t>
      </w:r>
      <w:r w:rsidR="0027524E">
        <w:rPr>
          <w:rFonts w:ascii="Times New Roman" w:hAnsi="Times New Roman" w:cs="Times New Roman"/>
          <w:b/>
          <w:sz w:val="28"/>
          <w:szCs w:val="28"/>
        </w:rPr>
        <w:t>цы</w:t>
      </w:r>
      <w:r w:rsidR="005F7169" w:rsidRPr="005F7169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27524E">
        <w:rPr>
          <w:rFonts w:ascii="Times New Roman" w:hAnsi="Times New Roman" w:cs="Times New Roman"/>
          <w:b/>
          <w:sz w:val="28"/>
          <w:szCs w:val="28"/>
        </w:rPr>
        <w:t>проверки квалификации</w:t>
      </w:r>
    </w:p>
    <w:p w:rsidR="0027524E" w:rsidRDefault="00E07794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7794">
        <w:rPr>
          <w:rFonts w:ascii="Times New Roman" w:hAnsi="Times New Roman" w:cs="Times New Roman"/>
          <w:sz w:val="28"/>
          <w:szCs w:val="28"/>
        </w:rPr>
        <w:t xml:space="preserve">В качестве образца для проверки квалификации (ОПК) при проведении МСИ будет использован комплект </w:t>
      </w:r>
      <w:proofErr w:type="gramStart"/>
      <w:r w:rsidRPr="00E07794">
        <w:rPr>
          <w:rFonts w:ascii="Times New Roman" w:hAnsi="Times New Roman" w:cs="Times New Roman"/>
          <w:sz w:val="28"/>
          <w:szCs w:val="28"/>
        </w:rPr>
        <w:t>плоско-параллельных</w:t>
      </w:r>
      <w:proofErr w:type="gramEnd"/>
      <w:r w:rsidRPr="00E07794">
        <w:rPr>
          <w:rFonts w:ascii="Times New Roman" w:hAnsi="Times New Roman" w:cs="Times New Roman"/>
          <w:sz w:val="28"/>
          <w:szCs w:val="28"/>
        </w:rPr>
        <w:t xml:space="preserve"> концевых мер длины.</w:t>
      </w:r>
    </w:p>
    <w:p w:rsidR="00DA3266" w:rsidRPr="00DA3266" w:rsidRDefault="00DA32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7169" w:rsidRP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Определяемые показатели</w:t>
      </w:r>
    </w:p>
    <w:p w:rsidR="009261FD" w:rsidRDefault="00E07794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Длина в диапазоне </w:t>
      </w:r>
      <w:r w:rsidRPr="00E077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 до 100 мм.</w:t>
      </w:r>
    </w:p>
    <w:p w:rsidR="0027524E" w:rsidRDefault="0027524E" w:rsidP="003E7224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24E" w:rsidRPr="00E656D8" w:rsidRDefault="00065BCD" w:rsidP="002752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5</w:t>
      </w:r>
      <w:r w:rsidR="0027524E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Сроки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порядок 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проведения МСИ</w:t>
      </w: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29.03.2024 – крайний срок предоставления заявки на у</w:t>
      </w:r>
      <w:r w:rsidR="00E0779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524E" w:rsidRDefault="00E07794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16.12.2022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27.09.2024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ОПК участниками и проведение измерений (Провайдер МСИ предварительно связывается с участником для согласования условия и даты поставки ОПК)</w:t>
      </w:r>
      <w:r w:rsidR="0027524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3035" w:rsidRDefault="00A23035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29.11.2024 – крайний срок предоставление результатов измерений</w:t>
      </w:r>
      <w:r w:rsidR="00402BB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2BB4" w:rsidRDefault="00402BB4" w:rsidP="00402BB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27.09.2024 – 01.12.2024 – подготовка и выдача свидетельств и заключений участникам МСИ, подготовка отчета МСИ, публикация отчета на сайте Провайдера МСИ.</w:t>
      </w:r>
    </w:p>
    <w:p w:rsidR="00402BB4" w:rsidRDefault="00402BB4" w:rsidP="00A230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24E" w:rsidRDefault="0027524E" w:rsidP="0027524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6D8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6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Доставка</w:t>
      </w:r>
      <w:r w:rsidR="00E656D8" w:rsidRPr="00E656D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27524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32D2">
        <w:rPr>
          <w:rFonts w:ascii="Times New Roman" w:hAnsi="Times New Roman" w:cs="Times New Roman"/>
          <w:b/>
          <w:sz w:val="28"/>
          <w:szCs w:val="28"/>
          <w:lang w:eastAsia="ru-RU"/>
        </w:rPr>
        <w:t>К</w:t>
      </w:r>
    </w:p>
    <w:p w:rsidR="006D349E" w:rsidRDefault="006D349E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данной программе реализуется </w:t>
      </w:r>
      <w:r w:rsidR="003935DB">
        <w:rPr>
          <w:rFonts w:ascii="Times New Roman" w:hAnsi="Times New Roman" w:cs="Times New Roman"/>
          <w:sz w:val="28"/>
          <w:szCs w:val="28"/>
          <w:lang w:eastAsia="ru-RU"/>
        </w:rPr>
        <w:t>последовательная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схема проведения, при которой </w:t>
      </w:r>
      <w:r w:rsidR="003935DB">
        <w:rPr>
          <w:rFonts w:ascii="Times New Roman" w:hAnsi="Times New Roman" w:cs="Times New Roman"/>
          <w:sz w:val="28"/>
          <w:szCs w:val="28"/>
          <w:lang w:eastAsia="ru-RU"/>
        </w:rPr>
        <w:t>один комплект ОПК направляется участникам последовательно.</w:t>
      </w:r>
    </w:p>
    <w:p w:rsidR="00724CA5" w:rsidRDefault="00724CA5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E656D8" w:rsidRPr="00F52A66" w:rsidRDefault="00065BCD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7</w:t>
      </w:r>
      <w:r w:rsidR="00F52A66" w:rsidRPr="00F52A6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Оценка результатов</w:t>
      </w:r>
    </w:p>
    <w:p w:rsidR="00F52A66" w:rsidRDefault="00F52A66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Качество результатов измерений, полученных участниками МСИ, оценивают в соответствии с ГОСТ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ISO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IEC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17043-2013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7224">
        <w:rPr>
          <w:rFonts w:ascii="Times New Roman" w:hAnsi="Times New Roman" w:cs="Times New Roman"/>
          <w:noProof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ГОСТ Р 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50779.60-2017 (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ИСО 13528</w:t>
      </w:r>
      <w:r w:rsidR="005E096A">
        <w:rPr>
          <w:rFonts w:ascii="Times New Roman" w:hAnsi="Times New Roman" w:cs="Times New Roman"/>
          <w:noProof/>
          <w:sz w:val="28"/>
          <w:szCs w:val="28"/>
          <w:lang w:eastAsia="ru-RU"/>
        </w:rPr>
        <w:t>:2015)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Z</w:t>
      </w:r>
      <w:r w:rsidRPr="00F52A66">
        <w:rPr>
          <w:rFonts w:ascii="Times New Roman" w:hAnsi="Times New Roman" w:cs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индексу и статистическому критерию Е</w:t>
      </w:r>
      <w:r w:rsidR="00DA3266" w:rsidRPr="00DA3266">
        <w:rPr>
          <w:rFonts w:ascii="Times New Roman" w:hAnsi="Times New Roman" w:cs="Times New Roman"/>
          <w:noProof/>
          <w:sz w:val="28"/>
          <w:szCs w:val="28"/>
          <w:vertAlign w:val="subscript"/>
          <w:lang w:val="en-US" w:eastAsia="ru-RU"/>
        </w:rPr>
        <w:t>n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ED50F6" w:rsidRDefault="00ED50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Конфиденциальность результатов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критериями аккредитации деятельность провайдера основана на принципах конфиденциальности. Результаты испытаний, идентификационный номер </w:t>
      </w:r>
      <w:r w:rsidRPr="005F716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участника</w:t>
      </w:r>
      <w:r w:rsidRPr="001A32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являются исключительной собственностью лабораторий, строго конфиденциальной информацией, известной только самому участнику, а также ограниченному кругу лиц-сотрудников Провайдера МСИ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65BCD" w:rsidRPr="00B222A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48BB">
        <w:rPr>
          <w:rFonts w:ascii="Times New Roman" w:hAnsi="Times New Roman" w:cs="Times New Roman"/>
          <w:sz w:val="28"/>
          <w:szCs w:val="28"/>
        </w:rPr>
        <w:t>Участник МСИ может отказаться от конфиденциальности в рамках программы проверки квалификации,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48BB">
        <w:rPr>
          <w:rFonts w:ascii="Times New Roman" w:hAnsi="Times New Roman" w:cs="Times New Roman"/>
          <w:sz w:val="28"/>
          <w:szCs w:val="28"/>
        </w:rPr>
        <w:t xml:space="preserve"> с целью публичного обсуждения своих результатов для улучшения деятельности лаборатории. Отказ от конфиденциальности принимается от участников в письменном виде.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Свидетельство об участии в МСИ и заключение о качестве результатов измерений высылается почтой непосредственно участникам.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Отчет о проведении МСИ размещается провайдером на своем сайте по адресу </w:t>
      </w:r>
      <w:hyperlink r:id="rId4" w:history="1"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bochvar</w:t>
        </w:r>
        <w:proofErr w:type="spellEnd"/>
        <w:r w:rsidRPr="00586E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586E8A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56116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и 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передается в </w:t>
      </w:r>
      <w:r w:rsidR="00E56061">
        <w:rPr>
          <w:rFonts w:ascii="Times New Roman" w:hAnsi="Times New Roman" w:cs="Times New Roman"/>
          <w:sz w:val="28"/>
          <w:szCs w:val="28"/>
          <w:lang w:eastAsia="ru-RU"/>
        </w:rPr>
        <w:t>Федеральную службу по аккредитации</w:t>
      </w:r>
      <w:r w:rsidR="00E5606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Информация о факте участия в МСИ аккредитованных лиц представляется в Федеральную службу по аккредитации, в соответствии с требованиями приказа Минэкономразвития № 707 от 26.10.2020.</w:t>
      </w:r>
    </w:p>
    <w:p w:rsidR="00065BCD" w:rsidRDefault="00065BCD" w:rsidP="00065BC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16C" w:rsidRPr="004E764E" w:rsidRDefault="0027524E" w:rsidP="0056116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9</w:t>
      </w:r>
      <w:r w:rsidR="0056116C" w:rsidRPr="004E76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Правила рассмотрения жалоб и апелляций</w:t>
      </w:r>
    </w:p>
    <w:p w:rsidR="0056116C" w:rsidRPr="001A3219" w:rsidRDefault="0056116C" w:rsidP="003E722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764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Правила рассмотрения жалоб и апелляций участников МСИ изложены на сайте 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http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bochvar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nauchnye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napravleniya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m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s</w:t>
      </w:r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4E764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56116C">
        <w:rPr>
          <w:rStyle w:val="a3"/>
          <w:rFonts w:ascii="Times New Roman" w:hAnsi="Times New Roman" w:cs="Times New Roman"/>
          <w:sz w:val="28"/>
          <w:szCs w:val="28"/>
          <w:lang w:eastAsia="ru-RU"/>
        </w:rPr>
        <w:t>/</w:t>
      </w:r>
      <w:r w:rsidRPr="0056116C">
        <w:rPr>
          <w:rStyle w:val="a3"/>
          <w:rFonts w:ascii="Times New Roman" w:hAnsi="Times New Roman" w:cs="Times New Roman"/>
          <w:sz w:val="28"/>
          <w:szCs w:val="28"/>
        </w:rPr>
        <w:t>.</w:t>
      </w:r>
    </w:p>
    <w:sectPr w:rsidR="0056116C" w:rsidRPr="001A3219" w:rsidSect="00065BC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219"/>
    <w:rsid w:val="00065392"/>
    <w:rsid w:val="00065BCD"/>
    <w:rsid w:val="000E32D2"/>
    <w:rsid w:val="000E7523"/>
    <w:rsid w:val="001349CD"/>
    <w:rsid w:val="00165F9D"/>
    <w:rsid w:val="001A3219"/>
    <w:rsid w:val="0027524E"/>
    <w:rsid w:val="00371D43"/>
    <w:rsid w:val="003935DB"/>
    <w:rsid w:val="003E7224"/>
    <w:rsid w:val="003F77EB"/>
    <w:rsid w:val="00402BB4"/>
    <w:rsid w:val="004F6700"/>
    <w:rsid w:val="00511EA8"/>
    <w:rsid w:val="0056116C"/>
    <w:rsid w:val="0057085D"/>
    <w:rsid w:val="005E096A"/>
    <w:rsid w:val="005F7169"/>
    <w:rsid w:val="00623133"/>
    <w:rsid w:val="006A23EB"/>
    <w:rsid w:val="006B5C3C"/>
    <w:rsid w:val="006D349E"/>
    <w:rsid w:val="00724CA5"/>
    <w:rsid w:val="007833B1"/>
    <w:rsid w:val="007848BB"/>
    <w:rsid w:val="00793F3C"/>
    <w:rsid w:val="007A5960"/>
    <w:rsid w:val="007F26F5"/>
    <w:rsid w:val="00864140"/>
    <w:rsid w:val="00887C88"/>
    <w:rsid w:val="00894E67"/>
    <w:rsid w:val="009004F3"/>
    <w:rsid w:val="00922230"/>
    <w:rsid w:val="009261FD"/>
    <w:rsid w:val="00A216EA"/>
    <w:rsid w:val="00A23035"/>
    <w:rsid w:val="00B37B26"/>
    <w:rsid w:val="00B62011"/>
    <w:rsid w:val="00C23F5B"/>
    <w:rsid w:val="00CE1228"/>
    <w:rsid w:val="00D23D22"/>
    <w:rsid w:val="00DA3266"/>
    <w:rsid w:val="00DE3E6E"/>
    <w:rsid w:val="00E07794"/>
    <w:rsid w:val="00E56061"/>
    <w:rsid w:val="00E656D8"/>
    <w:rsid w:val="00ED50F6"/>
    <w:rsid w:val="00F36F8B"/>
    <w:rsid w:val="00F52A66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1059E0-0EE1-4E0C-B76D-D9332A9D1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32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A32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3">
    <w:name w:val="Hyperlink"/>
    <w:basedOn w:val="a0"/>
    <w:uiPriority w:val="99"/>
    <w:unhideWhenUsed/>
    <w:rsid w:val="0006539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7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16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6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894E67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94E67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6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ochv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Ксения Николаевна</dc:creator>
  <cp:lastModifiedBy>Лебенкова Екатерина Евгеньевна</cp:lastModifiedBy>
  <cp:revision>5</cp:revision>
  <cp:lastPrinted>2024-02-06T07:29:00Z</cp:lastPrinted>
  <dcterms:created xsi:type="dcterms:W3CDTF">2024-02-06T06:59:00Z</dcterms:created>
  <dcterms:modified xsi:type="dcterms:W3CDTF">2024-02-06T07:36:00Z</dcterms:modified>
</cp:coreProperties>
</file>