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F30" w:rsidRDefault="00BA3F30" w:rsidP="00BA3F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43" w:rsidRPr="00BA3F30" w:rsidRDefault="001A3219" w:rsidP="00BA3F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</w:p>
    <w:p w:rsidR="00465C43" w:rsidRPr="00BA3F30" w:rsidRDefault="00465C43" w:rsidP="00BA3F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КОНТРОЛЮ КАЧЕСТВА ИЗМЕРЕНИЙ, ВЫОЛНЯЕМЫХ ПРИ УЛЬТРАЗВУКОВОМ КОНТРОЛЕ</w:t>
      </w:r>
    </w:p>
    <w:p w:rsidR="00465C43" w:rsidRPr="00BA3F30" w:rsidRDefault="00465C43" w:rsidP="00BA3F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C4BC6" w:rsidRPr="00BA3F30" w:rsidRDefault="00EC4BC6" w:rsidP="00BA3F3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П.МСИ.</w:t>
      </w:r>
      <w:r w:rsidR="00465C43" w:rsidRPr="00BA3F30">
        <w:rPr>
          <w:rFonts w:ascii="Times New Roman" w:hAnsi="Times New Roman" w:cs="Times New Roman"/>
          <w:b/>
          <w:sz w:val="28"/>
          <w:szCs w:val="28"/>
        </w:rPr>
        <w:t>УЗК-533/036</w:t>
      </w:r>
      <w:r w:rsidR="000777E0" w:rsidRPr="00BA3F30">
        <w:rPr>
          <w:rFonts w:ascii="Times New Roman" w:hAnsi="Times New Roman" w:cs="Times New Roman"/>
          <w:b/>
          <w:sz w:val="28"/>
          <w:szCs w:val="28"/>
        </w:rPr>
        <w:t>-202</w:t>
      </w:r>
      <w:r w:rsidR="00465C43" w:rsidRPr="00BA3F30">
        <w:rPr>
          <w:rFonts w:ascii="Times New Roman" w:hAnsi="Times New Roman" w:cs="Times New Roman"/>
          <w:b/>
          <w:sz w:val="28"/>
          <w:szCs w:val="28"/>
        </w:rPr>
        <w:t>2</w:t>
      </w:r>
    </w:p>
    <w:p w:rsidR="00465C43" w:rsidRPr="00BA3F30" w:rsidRDefault="00465C43" w:rsidP="00BA3F3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BC6" w:rsidRPr="00BA3F30" w:rsidRDefault="00EC4BC6" w:rsidP="00BA3F30">
      <w:pPr>
        <w:spacing w:after="0" w:line="288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задание на измерени</w:t>
      </w:r>
      <w:r w:rsidR="00465C43" w:rsidRPr="00BA3F30">
        <w:rPr>
          <w:rFonts w:ascii="Times New Roman" w:hAnsi="Times New Roman" w:cs="Times New Roman"/>
          <w:sz w:val="28"/>
          <w:szCs w:val="28"/>
        </w:rPr>
        <w:t>я,</w:t>
      </w:r>
      <w:r w:rsidR="00465C43" w:rsidRPr="00BA3F30">
        <w:rPr>
          <w:sz w:val="28"/>
          <w:szCs w:val="28"/>
        </w:rPr>
        <w:t xml:space="preserve"> </w:t>
      </w:r>
      <w:r w:rsidR="00465C43" w:rsidRPr="00BA3F30">
        <w:rPr>
          <w:rFonts w:ascii="Times New Roman" w:hAnsi="Times New Roman" w:cs="Times New Roman"/>
          <w:sz w:val="28"/>
          <w:szCs w:val="28"/>
        </w:rPr>
        <w:t>выполняемые при ультразвуковом контроле</w:t>
      </w:r>
      <w:r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 xml:space="preserve">- </w:t>
      </w:r>
      <w:r w:rsidR="00465C43" w:rsidRPr="00BA3F30">
        <w:rPr>
          <w:rFonts w:ascii="Times New Roman" w:hAnsi="Times New Roman" w:cs="Times New Roman"/>
          <w:sz w:val="28"/>
          <w:szCs w:val="28"/>
        </w:rPr>
        <w:t>комплект специально разработанных и изготовленных испытательных образцов из углеродистой стали</w:t>
      </w:r>
      <w:r w:rsidR="002A17B5" w:rsidRPr="00BA3F30">
        <w:rPr>
          <w:rFonts w:ascii="Times New Roman" w:hAnsi="Times New Roman" w:cs="Times New Roman"/>
          <w:sz w:val="28"/>
          <w:szCs w:val="28"/>
        </w:rPr>
        <w:t xml:space="preserve"> для проверки квалификации (далее – ОПК) испытательных лабораторий</w:t>
      </w:r>
      <w:r w:rsidR="00465C43" w:rsidRPr="00BA3F30">
        <w:rPr>
          <w:rFonts w:ascii="Times New Roman" w:hAnsi="Times New Roman" w:cs="Times New Roman"/>
          <w:sz w:val="28"/>
          <w:szCs w:val="28"/>
        </w:rPr>
        <w:t>;</w:t>
      </w:r>
    </w:p>
    <w:p w:rsidR="001A3219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свидетельство об участии в МСИ;</w:t>
      </w:r>
    </w:p>
    <w:p w:rsidR="001A3219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- заключение о качестве результатов измерений, полученных участником.</w:t>
      </w:r>
    </w:p>
    <w:p w:rsidR="00EC4BC6" w:rsidRPr="00BA3F30" w:rsidRDefault="00EC4BC6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1FA6" w:rsidRPr="00BA3F30" w:rsidRDefault="001A321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>2</w:t>
      </w:r>
      <w:r w:rsidR="005F7169" w:rsidRPr="00BA3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FA6" w:rsidRPr="00BA3F30">
        <w:rPr>
          <w:rFonts w:ascii="Times New Roman" w:hAnsi="Times New Roman" w:cs="Times New Roman"/>
          <w:b/>
          <w:sz w:val="28"/>
          <w:szCs w:val="28"/>
        </w:rPr>
        <w:t>Предполагаемые участники МСИ</w:t>
      </w:r>
    </w:p>
    <w:p w:rsidR="00C61FA6" w:rsidRPr="00BA3F30" w:rsidRDefault="002A17B5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Испытательные л</w:t>
      </w:r>
      <w:r w:rsidR="00C61FA6" w:rsidRPr="00BA3F30">
        <w:rPr>
          <w:rFonts w:ascii="Times New Roman" w:hAnsi="Times New Roman" w:cs="Times New Roman"/>
          <w:sz w:val="28"/>
          <w:szCs w:val="28"/>
        </w:rPr>
        <w:t>аборатории</w:t>
      </w:r>
      <w:r w:rsidRPr="00BA3F30">
        <w:rPr>
          <w:rFonts w:ascii="Times New Roman" w:hAnsi="Times New Roman" w:cs="Times New Roman"/>
          <w:sz w:val="28"/>
          <w:szCs w:val="28"/>
        </w:rPr>
        <w:t xml:space="preserve"> (центры)</w:t>
      </w:r>
      <w:r w:rsidR="00C61FA6" w:rsidRPr="00BA3F30">
        <w:rPr>
          <w:rFonts w:ascii="Times New Roman" w:hAnsi="Times New Roman" w:cs="Times New Roman"/>
          <w:sz w:val="28"/>
          <w:szCs w:val="28"/>
        </w:rPr>
        <w:t>, занимающиеся неразрушающими методами контроля.</w:t>
      </w:r>
    </w:p>
    <w:p w:rsidR="00C61FA6" w:rsidRPr="00BA3F30" w:rsidRDefault="00C61FA6" w:rsidP="00BA3F30">
      <w:pPr>
        <w:spacing w:after="0" w:line="288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61FA6" w:rsidRPr="00BA3F30" w:rsidRDefault="005F7169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C61FA6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Образец для контроля</w:t>
      </w:r>
    </w:p>
    <w:p w:rsidR="00BA3F30" w:rsidRPr="00BA3F30" w:rsidRDefault="00C61FA6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В качестве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ОПК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 при проведении МСИ используется комплект специально разработанных и изготовленных «слепых» испытательных образцов из углеродистой стали.</w:t>
      </w:r>
      <w:r w:rsidRPr="00BA3F30">
        <w:rPr>
          <w:sz w:val="28"/>
          <w:szCs w:val="28"/>
        </w:rPr>
        <w:t xml:space="preserve"> 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«Слепые» испытательные образцы для контроля представляют собой металлические параллелепипеды, в которых были искусственно созданы дефекты различных размеров и ориентаций, моделирующие возможные вариации дефектов, присутствующие в реальных изделиях. Для обеспечения проведения «слепых» испытаний нижняя и торцевая грани закрыты пластиной.</w:t>
      </w:r>
    </w:p>
    <w:p w:rsidR="00BA3F30" w:rsidRPr="00BA3F30" w:rsidRDefault="00BA3F30" w:rsidP="00765EEE">
      <w:pPr>
        <w:spacing w:after="0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EC4BC6" w:rsidRPr="00BA3F30" w:rsidRDefault="005F7169" w:rsidP="00BA3F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 </w:t>
      </w:r>
      <w:r w:rsidR="00E656D8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Определяемые показатели</w:t>
      </w:r>
    </w:p>
    <w:tbl>
      <w:tblPr>
        <w:tblpPr w:leftFromText="180" w:rightFromText="180" w:vertAnchor="text" w:horzAnchor="margin" w:tblpXSpec="center" w:tblpY="90"/>
        <w:tblW w:w="9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261"/>
        <w:gridCol w:w="2476"/>
        <w:gridCol w:w="1943"/>
      </w:tblGrid>
      <w:tr w:rsidR="00765EEE" w:rsidRPr="00BA3F30" w:rsidTr="005A181A">
        <w:tc>
          <w:tcPr>
            <w:tcW w:w="1809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3261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Определяемая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2476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Метод измерений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(испытаний)</w:t>
            </w:r>
          </w:p>
        </w:tc>
        <w:tc>
          <w:tcPr>
            <w:tcW w:w="1943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b/>
                <w:sz w:val="24"/>
                <w:szCs w:val="24"/>
              </w:rPr>
              <w:t>измерений, мм</w:t>
            </w:r>
          </w:p>
        </w:tc>
      </w:tr>
      <w:tr w:rsidR="00765EEE" w:rsidRPr="00BA3F30" w:rsidTr="005A181A">
        <w:tc>
          <w:tcPr>
            <w:tcW w:w="1809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Углеродистая сталь ОК-2</w:t>
            </w:r>
          </w:p>
        </w:tc>
        <w:tc>
          <w:tcPr>
            <w:tcW w:w="3261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толщина 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(глубина залегания дефекта)</w:t>
            </w:r>
          </w:p>
        </w:tc>
        <w:tc>
          <w:tcPr>
            <w:tcW w:w="2476" w:type="dxa"/>
            <w:vAlign w:val="center"/>
          </w:tcPr>
          <w:p w:rsidR="00765EEE" w:rsidRPr="00BA3F30" w:rsidRDefault="00765EEE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Ультразвуковая </w:t>
            </w:r>
          </w:p>
          <w:p w:rsidR="00765EEE" w:rsidRPr="00BA3F30" w:rsidRDefault="00765EEE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3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толщинометрия</w:t>
            </w:r>
            <w:proofErr w:type="spellEnd"/>
          </w:p>
        </w:tc>
        <w:tc>
          <w:tcPr>
            <w:tcW w:w="1943" w:type="dxa"/>
            <w:vAlign w:val="center"/>
          </w:tcPr>
          <w:p w:rsidR="00765EEE" w:rsidRPr="00BA3F30" w:rsidRDefault="00765EEE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 xml:space="preserve">от 1,0 до 60,0 </w:t>
            </w:r>
            <w:proofErr w:type="spellStart"/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5EEE" w:rsidRPr="00BA3F30" w:rsidTr="005A181A">
        <w:trPr>
          <w:trHeight w:val="419"/>
        </w:trPr>
        <w:tc>
          <w:tcPr>
            <w:tcW w:w="1809" w:type="dxa"/>
            <w:vMerge w:val="restart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Углеродистая сталь ОК-4</w:t>
            </w:r>
          </w:p>
        </w:tc>
        <w:tc>
          <w:tcPr>
            <w:tcW w:w="3261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Глубина залегания дефекта</w:t>
            </w:r>
          </w:p>
        </w:tc>
        <w:tc>
          <w:tcPr>
            <w:tcW w:w="2476" w:type="dxa"/>
            <w:vMerge w:val="restart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Ультразвуковой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1943" w:type="dxa"/>
            <w:vMerge w:val="restart"/>
            <w:vAlign w:val="center"/>
          </w:tcPr>
          <w:p w:rsidR="00765EEE" w:rsidRPr="00BA3F30" w:rsidRDefault="00765EEE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 xml:space="preserve">От 5,0 до 40,0 </w:t>
            </w:r>
            <w:proofErr w:type="spellStart"/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включ</w:t>
            </w:r>
            <w:proofErr w:type="spellEnd"/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5EEE" w:rsidRPr="00BA3F30" w:rsidTr="005A181A">
        <w:tc>
          <w:tcPr>
            <w:tcW w:w="1809" w:type="dxa"/>
            <w:vMerge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Эквивалентная площадь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 xml:space="preserve"> дефекта</w:t>
            </w:r>
          </w:p>
        </w:tc>
        <w:tc>
          <w:tcPr>
            <w:tcW w:w="2476" w:type="dxa"/>
            <w:vMerge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vAlign w:val="center"/>
          </w:tcPr>
          <w:p w:rsidR="00765EEE" w:rsidRPr="00BA3F30" w:rsidRDefault="00765EEE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EEE" w:rsidRPr="00BA3F30" w:rsidTr="005A181A">
        <w:tc>
          <w:tcPr>
            <w:tcW w:w="1809" w:type="dxa"/>
            <w:vMerge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 xml:space="preserve">Условная протяженность </w:t>
            </w:r>
          </w:p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дефекта</w:t>
            </w:r>
          </w:p>
        </w:tc>
        <w:tc>
          <w:tcPr>
            <w:tcW w:w="2476" w:type="dxa"/>
            <w:vMerge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vAlign w:val="center"/>
          </w:tcPr>
          <w:p w:rsidR="00765EEE" w:rsidRPr="00BA3F30" w:rsidRDefault="00765EEE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EEE" w:rsidRPr="00BA3F30" w:rsidTr="005A181A">
        <w:tc>
          <w:tcPr>
            <w:tcW w:w="1809" w:type="dxa"/>
            <w:vMerge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30">
              <w:rPr>
                <w:rFonts w:ascii="Times New Roman" w:hAnsi="Times New Roman" w:cs="Times New Roman"/>
                <w:sz w:val="24"/>
                <w:szCs w:val="24"/>
              </w:rPr>
              <w:t>Условная высота дефекта</w:t>
            </w:r>
          </w:p>
        </w:tc>
        <w:tc>
          <w:tcPr>
            <w:tcW w:w="2476" w:type="dxa"/>
            <w:vMerge/>
            <w:vAlign w:val="center"/>
          </w:tcPr>
          <w:p w:rsidR="00765EEE" w:rsidRPr="00BA3F30" w:rsidRDefault="00765EEE" w:rsidP="00BA3F30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Merge/>
            <w:vAlign w:val="center"/>
          </w:tcPr>
          <w:p w:rsidR="00765EEE" w:rsidRPr="00BA3F30" w:rsidRDefault="00765EEE" w:rsidP="00BA3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5EEE" w:rsidRPr="00BA3F30" w:rsidRDefault="00765EEE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61FA6" w:rsidRPr="00BA3F30" w:rsidRDefault="00C61FA6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5 </w:t>
      </w:r>
      <w:r w:rsidR="002A17B5"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Схема, с</w:t>
      </w:r>
      <w:r w:rsidRPr="00BA3F30">
        <w:rPr>
          <w:rFonts w:ascii="Times New Roman" w:hAnsi="Times New Roman" w:cs="Times New Roman"/>
          <w:b/>
          <w:sz w:val="28"/>
          <w:szCs w:val="28"/>
          <w:lang w:eastAsia="ru-RU"/>
        </w:rPr>
        <w:t>роки и порядок проведения МСИ</w:t>
      </w:r>
    </w:p>
    <w:p w:rsidR="002A17B5" w:rsidRPr="00BA3F30" w:rsidRDefault="002A17B5" w:rsidP="00BA3F30">
      <w:pPr>
        <w:spacing w:after="0" w:line="288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Для реализации МСИ по программе П.МСИ.УЗК-533/036-2022 выбрана последовательная схема проведения испытаний, то есть измерения контролируемых показателей одних и тех же О</w:t>
      </w:r>
      <w:r w:rsidRPr="00BA3F30">
        <w:rPr>
          <w:rFonts w:ascii="Times New Roman" w:hAnsi="Times New Roman" w:cs="Times New Roman"/>
          <w:sz w:val="28"/>
          <w:szCs w:val="28"/>
        </w:rPr>
        <w:t>П</w:t>
      </w:r>
      <w:r w:rsidRPr="00BA3F30">
        <w:rPr>
          <w:rFonts w:ascii="Times New Roman" w:hAnsi="Times New Roman" w:cs="Times New Roman"/>
          <w:sz w:val="28"/>
          <w:szCs w:val="28"/>
        </w:rPr>
        <w:t>К</w:t>
      </w:r>
      <w:r w:rsidRPr="00BA3F30">
        <w:rPr>
          <w:rFonts w:ascii="Times New Roman" w:hAnsi="Times New Roman" w:cs="Times New Roman"/>
          <w:sz w:val="28"/>
          <w:szCs w:val="28"/>
        </w:rPr>
        <w:t xml:space="preserve"> в условиях различных испытательных лабораторий</w:t>
      </w:r>
      <w:r w:rsidRPr="00BA3F30">
        <w:rPr>
          <w:rFonts w:ascii="Times New Roman" w:hAnsi="Times New Roman" w:cs="Times New Roman"/>
          <w:sz w:val="28"/>
          <w:szCs w:val="28"/>
        </w:rPr>
        <w:t>.</w:t>
      </w:r>
    </w:p>
    <w:p w:rsidR="00E656D8" w:rsidRPr="00BA3F30" w:rsidRDefault="00C61FA6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10.08.2022-15.12.2022 – срок предоставления заявок на участие в настоящем раунде МСИ;</w:t>
      </w:r>
    </w:p>
    <w:p w:rsidR="00C61FA6" w:rsidRPr="00BA3F30" w:rsidRDefault="00C61FA6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15.12.2022-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15.10.2024 – рассылка ОПК участникам МСИ, проведение испытаний (измерений) контролируемых показателей;</w:t>
      </w:r>
    </w:p>
    <w:p w:rsidR="002A17B5" w:rsidRPr="00BA3F30" w:rsidRDefault="002A17B5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20.10.2024 –</w:t>
      </w:r>
      <w:r w:rsidRPr="00BA3F30">
        <w:rPr>
          <w:sz w:val="28"/>
          <w:szCs w:val="28"/>
        </w:rPr>
        <w:t xml:space="preserve"> 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крайний срок предоставление результатов измерений</w:t>
      </w:r>
      <w:r w:rsidR="00BA3F30">
        <w:rPr>
          <w:rFonts w:ascii="Times New Roman" w:hAnsi="Times New Roman" w:cs="Times New Roman"/>
          <w:sz w:val="28"/>
          <w:szCs w:val="28"/>
          <w:lang w:eastAsia="ru-RU"/>
        </w:rPr>
        <w:t xml:space="preserve"> (протоколов)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A17B5" w:rsidRPr="00BA3F30" w:rsidRDefault="005D3F65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13.12.2024-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29.12.2024 –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итогового 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отчета МСИ</w:t>
      </w:r>
      <w:r w:rsidR="002A17B5" w:rsidRPr="00BA3F30">
        <w:rPr>
          <w:rFonts w:ascii="Times New Roman" w:hAnsi="Times New Roman" w:cs="Times New Roman"/>
          <w:sz w:val="28"/>
          <w:szCs w:val="28"/>
          <w:lang w:eastAsia="ru-RU"/>
        </w:rPr>
        <w:t>, выдача свидетельств и заключений участникам МСИ;</w:t>
      </w:r>
    </w:p>
    <w:p w:rsidR="002A17B5" w:rsidRPr="00BA3F30" w:rsidRDefault="005D3F65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29.12.2024-20.01.2025 </w:t>
      </w:r>
      <w:r w:rsidRPr="00BA3F30">
        <w:rPr>
          <w:rFonts w:ascii="Times New Roman" w:hAnsi="Times New Roman" w:cs="Times New Roman"/>
          <w:sz w:val="28"/>
          <w:szCs w:val="28"/>
          <w:lang w:eastAsia="ru-RU"/>
        </w:rPr>
        <w:softHyphen/>
        <w:t>– публикация отчета на сайте Провайдера МСИ и передача информации в Федеральную службу по аккредитации.</w:t>
      </w:r>
    </w:p>
    <w:p w:rsidR="002A17B5" w:rsidRPr="00BA3F30" w:rsidRDefault="002A17B5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656D8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6</w:t>
      </w:r>
      <w:r w:rsidR="00F52A66"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765EEE" w:rsidRPr="00BA3F30" w:rsidRDefault="00765EEE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>Обработка полученных результатов будет производиться в соответствии с требованиями и с использованием алгоритмов, описанных в «Положении об организации и проведении межлабораторных сличительных испытаний в организациях Государственной корпорации по атомной энергии «Росатом» и утвержденных приказом Госкорпорации «Росатом» от 01.11.2017 № 1/1074-П, а также в соответствии с требованиями ГОСТ ISO/IEC 17043-2013, ГОСТ Р 50779.60-2017 (ИСО 13528:2015). Оценка качества измерений будет проводиться по критерию межлабораторной совместимости результатов h-статистики Менделя.</w:t>
      </w:r>
    </w:p>
    <w:p w:rsidR="00BA3F30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BA3F30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BA3F30">
        <w:rPr>
          <w:rFonts w:ascii="Times New Roman" w:hAnsi="Times New Roman" w:cs="Times New Roman"/>
          <w:b/>
          <w:sz w:val="28"/>
          <w:szCs w:val="28"/>
        </w:rPr>
        <w:t>Конфиденциальность результатов</w:t>
      </w:r>
    </w:p>
    <w:p w:rsidR="00BA3F30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BA3F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заказчику программы проверки квалификации, самому участнику,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ограниченному кругу лиц из </w:t>
      </w:r>
      <w:bookmarkStart w:id="0" w:name="_GoBack"/>
      <w:bookmarkEnd w:id="0"/>
      <w:r w:rsidRPr="00BA3F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сотрудников Провайдера МСИ.</w:t>
      </w:r>
    </w:p>
    <w:p w:rsidR="00BA3F30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F30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 w:rsidRPr="00BA3F30">
        <w:rPr>
          <w:rFonts w:ascii="Times New Roman" w:hAnsi="Times New Roman" w:cs="Times New Roman"/>
          <w:sz w:val="28"/>
          <w:szCs w:val="28"/>
        </w:rPr>
        <w:t>,</w:t>
      </w:r>
      <w:r w:rsidRPr="00BA3F30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BA3F30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BA3F30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5" w:history="1">
        <w:r w:rsidRPr="00BA3F30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BA3F3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BA3F30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BA3F30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BA3F30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BA3F3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ФГИС </w:t>
      </w:r>
      <w:proofErr w:type="spellStart"/>
      <w:r w:rsidRPr="00BA3F3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Росаккредитации</w:t>
      </w:r>
      <w:proofErr w:type="spellEnd"/>
      <w:r w:rsidRPr="00BA3F3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A3F30" w:rsidRPr="00BA3F30" w:rsidRDefault="00BA3F30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329 от 30.05.2014.</w:t>
      </w:r>
    </w:p>
    <w:p w:rsidR="00765EEE" w:rsidRPr="00BA3F30" w:rsidRDefault="00765EEE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12D71" w:rsidRPr="00BA3F30" w:rsidRDefault="00312D71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312D71" w:rsidRPr="00BA3F30" w:rsidRDefault="00312D71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BA3F30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BA3F30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BA3F30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BA3F30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312D71" w:rsidRPr="00BA3F30" w:rsidRDefault="00312D71" w:rsidP="00BA3F30">
      <w:pPr>
        <w:spacing w:after="0" w:line="28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12D71" w:rsidRPr="00BA3F30" w:rsidSect="00BA3F3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19"/>
    <w:rsid w:val="00065392"/>
    <w:rsid w:val="000777E0"/>
    <w:rsid w:val="000F005E"/>
    <w:rsid w:val="001A3219"/>
    <w:rsid w:val="001B42ED"/>
    <w:rsid w:val="002A17B5"/>
    <w:rsid w:val="00312D71"/>
    <w:rsid w:val="00465C43"/>
    <w:rsid w:val="00474482"/>
    <w:rsid w:val="005D3F65"/>
    <w:rsid w:val="005F7169"/>
    <w:rsid w:val="006204B4"/>
    <w:rsid w:val="00765EEE"/>
    <w:rsid w:val="009136CE"/>
    <w:rsid w:val="00987289"/>
    <w:rsid w:val="00A8081D"/>
    <w:rsid w:val="00AB7C33"/>
    <w:rsid w:val="00BA3F30"/>
    <w:rsid w:val="00BB432E"/>
    <w:rsid w:val="00C23F5B"/>
    <w:rsid w:val="00C61FA6"/>
    <w:rsid w:val="00C633A4"/>
    <w:rsid w:val="00D23D22"/>
    <w:rsid w:val="00E656D8"/>
    <w:rsid w:val="00E747F0"/>
    <w:rsid w:val="00EC4BC6"/>
    <w:rsid w:val="00F5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8C0E8"/>
  <w15:docId w15:val="{CF398F4B-A8FB-4CE8-B940-2B69CA9E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bochv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918FA-6696-404A-BC70-3EA5C2900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Ермолова Ольга Борисовна</cp:lastModifiedBy>
  <cp:revision>7</cp:revision>
  <cp:lastPrinted>2019-12-03T08:42:00Z</cp:lastPrinted>
  <dcterms:created xsi:type="dcterms:W3CDTF">2021-11-29T11:58:00Z</dcterms:created>
  <dcterms:modified xsi:type="dcterms:W3CDTF">2024-02-06T07:56:00Z</dcterms:modified>
</cp:coreProperties>
</file>